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1F62" w14:textId="6404F125" w:rsidR="00A75551" w:rsidRPr="00B00EDA" w:rsidRDefault="00A75551" w:rsidP="00700A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0EDA">
        <w:rPr>
          <w:rFonts w:ascii="Arial" w:hAnsi="Arial" w:cs="Arial"/>
          <w:b/>
          <w:sz w:val="32"/>
          <w:szCs w:val="32"/>
        </w:rPr>
        <w:t xml:space="preserve">Disclosure </w:t>
      </w:r>
      <w:r w:rsidR="00C31328">
        <w:rPr>
          <w:rFonts w:ascii="Arial" w:hAnsi="Arial" w:cs="Arial"/>
          <w:b/>
          <w:sz w:val="32"/>
          <w:szCs w:val="32"/>
        </w:rPr>
        <w:t xml:space="preserve">of Financial Relationship </w:t>
      </w:r>
      <w:r w:rsidRPr="00B00EDA">
        <w:rPr>
          <w:rFonts w:ascii="Arial" w:hAnsi="Arial" w:cs="Arial"/>
          <w:b/>
          <w:sz w:val="32"/>
          <w:szCs w:val="32"/>
        </w:rPr>
        <w:t>Form</w:t>
      </w:r>
    </w:p>
    <w:p w14:paraId="28BCAAB9" w14:textId="25F1A048" w:rsidR="00A75551" w:rsidRPr="00B00EDA" w:rsidRDefault="00A75551" w:rsidP="00700A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5476" w:type="dxa"/>
        <w:tblInd w:w="2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6"/>
      </w:tblGrid>
      <w:tr w:rsidR="00861A3D" w:rsidRPr="00C118FC" w14:paraId="3882EE1C" w14:textId="77777777" w:rsidTr="00BA0FC0">
        <w:trPr>
          <w:trHeight w:val="1817"/>
        </w:trPr>
        <w:tc>
          <w:tcPr>
            <w:tcW w:w="5476" w:type="dxa"/>
            <w:shd w:val="clear" w:color="auto" w:fill="F2F2F2"/>
            <w:tcMar>
              <w:top w:w="115" w:type="dxa"/>
              <w:left w:w="108" w:type="dxa"/>
              <w:bottom w:w="115" w:type="dxa"/>
              <w:right w:w="108" w:type="dxa"/>
            </w:tcMar>
            <w:hideMark/>
          </w:tcPr>
          <w:p w14:paraId="1A895BCD" w14:textId="4F888F94" w:rsidR="00861A3D" w:rsidRPr="00B00EDA" w:rsidRDefault="00861A3D" w:rsidP="00547E21">
            <w:pPr>
              <w:spacing w:after="120" w:line="240" w:lineRule="auto"/>
              <w:rPr>
                <w:rFonts w:ascii="Arial" w:hAnsi="Arial" w:cs="Arial"/>
                <w:b/>
                <w:iCs/>
              </w:rPr>
            </w:pPr>
            <w:r w:rsidRPr="00B00EDA">
              <w:rPr>
                <w:rFonts w:ascii="Arial" w:hAnsi="Arial" w:cs="Arial"/>
                <w:b/>
                <w:iCs/>
              </w:rPr>
              <w:t>Name of Individual and Credentials:</w:t>
            </w:r>
          </w:p>
          <w:sdt>
            <w:sdtPr>
              <w:rPr>
                <w:rFonts w:ascii="Arial" w:hAnsi="Arial" w:cs="Arial"/>
                <w:b/>
                <w:iCs/>
                <w:sz w:val="24"/>
                <w:szCs w:val="24"/>
              </w:rPr>
              <w:id w:val="974639686"/>
              <w:placeholder>
                <w:docPart w:val="E623AA2D6A764BB8A8E8DAEC75EEB75E"/>
              </w:placeholder>
              <w:showingPlcHdr/>
            </w:sdtPr>
            <w:sdtEndPr/>
            <w:sdtContent>
              <w:p w14:paraId="3E90717C" w14:textId="61CED542" w:rsidR="007E1FD1" w:rsidRPr="00CA0AA5" w:rsidRDefault="007E1FD1" w:rsidP="00547E21">
                <w:pPr>
                  <w:spacing w:after="120" w:line="240" w:lineRule="auto"/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CA0AA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A62E8C4" w14:textId="77777777" w:rsidR="00B00EDA" w:rsidRDefault="00B00EDA" w:rsidP="00547E21">
            <w:pPr>
              <w:spacing w:after="120" w:line="240" w:lineRule="auto"/>
              <w:rPr>
                <w:rFonts w:ascii="Arial" w:hAnsi="Arial" w:cs="Arial"/>
                <w:b/>
                <w:iCs/>
              </w:rPr>
            </w:pPr>
          </w:p>
          <w:p w14:paraId="109E19E8" w14:textId="2C300CAC" w:rsidR="00861A3D" w:rsidRPr="00B00EDA" w:rsidRDefault="00861A3D" w:rsidP="00547E21">
            <w:pPr>
              <w:spacing w:after="120" w:line="240" w:lineRule="auto"/>
              <w:rPr>
                <w:rFonts w:ascii="Arial" w:hAnsi="Arial" w:cs="Arial"/>
                <w:b/>
                <w:iCs/>
              </w:rPr>
            </w:pPr>
            <w:r w:rsidRPr="00B00EDA">
              <w:rPr>
                <w:rFonts w:ascii="Arial" w:hAnsi="Arial" w:cs="Arial"/>
                <w:b/>
                <w:iCs/>
              </w:rPr>
              <w:t>Date Completed:</w:t>
            </w:r>
          </w:p>
          <w:sdt>
            <w:sdtPr>
              <w:rPr>
                <w:rFonts w:ascii="Arial" w:hAnsi="Arial" w:cs="Arial"/>
                <w:b/>
                <w:iCs/>
                <w:sz w:val="24"/>
                <w:szCs w:val="24"/>
              </w:rPr>
              <w:id w:val="-1859349125"/>
              <w:placeholder>
                <w:docPart w:val="3B6AA39986DE418BBF7255C798168EA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475DA47" w14:textId="7E4FBD7A" w:rsidR="00861A3D" w:rsidRPr="00CA0AA5" w:rsidRDefault="007E1FD1" w:rsidP="00547E21">
                <w:pPr>
                  <w:spacing w:after="120" w:line="240" w:lineRule="auto"/>
                  <w:rPr>
                    <w:rFonts w:asciiTheme="minorHAnsi" w:hAnsiTheme="minorHAnsi"/>
                    <w:b/>
                    <w:iCs/>
                    <w:sz w:val="24"/>
                    <w:szCs w:val="24"/>
                  </w:rPr>
                </w:pPr>
                <w:r w:rsidRPr="00CA0AA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</w:tbl>
    <w:p w14:paraId="5FE1C3E6" w14:textId="77777777" w:rsidR="009415CB" w:rsidRDefault="009415CB"/>
    <w:p w14:paraId="7873A3D8" w14:textId="77777777" w:rsidR="009415CB" w:rsidRPr="009415CB" w:rsidRDefault="009415CB" w:rsidP="009415CB">
      <w:pPr>
        <w:pStyle w:val="NoSpacing"/>
      </w:pPr>
    </w:p>
    <w:p w14:paraId="2E2F5485" w14:textId="0AF797C2" w:rsidR="009415CB" w:rsidRPr="0061619F" w:rsidRDefault="009415CB" w:rsidP="009415CB">
      <w:pPr>
        <w:pStyle w:val="NoSpacing"/>
        <w:rPr>
          <w:rFonts w:ascii="Arial" w:hAnsi="Arial" w:cs="Arial"/>
          <w:sz w:val="24"/>
          <w:szCs w:val="24"/>
        </w:rPr>
      </w:pPr>
      <w:r w:rsidRPr="0061619F">
        <w:rPr>
          <w:rFonts w:ascii="Arial" w:hAnsi="Arial" w:cs="Arial"/>
          <w:sz w:val="24"/>
          <w:szCs w:val="24"/>
        </w:rPr>
        <w:t>Have you had a financial relationship with an ineligible company</w:t>
      </w:r>
      <w:r w:rsidR="00AD18D4" w:rsidRPr="0061619F">
        <w:rPr>
          <w:rFonts w:ascii="Arial" w:hAnsi="Arial" w:cs="Arial"/>
          <w:sz w:val="24"/>
          <w:szCs w:val="24"/>
        </w:rPr>
        <w:t>*</w:t>
      </w:r>
      <w:r w:rsidRPr="0061619F">
        <w:rPr>
          <w:rFonts w:ascii="Arial" w:hAnsi="Arial" w:cs="Arial"/>
          <w:sz w:val="24"/>
          <w:szCs w:val="24"/>
        </w:rPr>
        <w:t xml:space="preserve"> over the past 24 months?</w:t>
      </w:r>
    </w:p>
    <w:p w14:paraId="30D47F82" w14:textId="39F92023" w:rsidR="009415CB" w:rsidRPr="0061619F" w:rsidRDefault="00064766" w:rsidP="009415CB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752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770" w:rsidRPr="006161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15CB" w:rsidRPr="0061619F">
        <w:rPr>
          <w:rFonts w:ascii="Arial" w:hAnsi="Arial" w:cs="Arial"/>
          <w:sz w:val="24"/>
          <w:szCs w:val="24"/>
        </w:rPr>
        <w:t xml:space="preserve"> Yes</w:t>
      </w:r>
    </w:p>
    <w:p w14:paraId="5F64862A" w14:textId="4BEF2462" w:rsidR="009415CB" w:rsidRPr="0061619F" w:rsidRDefault="00064766" w:rsidP="009415CB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64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770" w:rsidRPr="006161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15CB" w:rsidRPr="0061619F">
        <w:rPr>
          <w:rFonts w:ascii="Arial" w:hAnsi="Arial" w:cs="Arial"/>
          <w:sz w:val="24"/>
          <w:szCs w:val="24"/>
        </w:rPr>
        <w:t xml:space="preserve"> No</w:t>
      </w:r>
    </w:p>
    <w:p w14:paraId="083EAA9D" w14:textId="77777777" w:rsidR="00AD18D4" w:rsidRPr="0061619F" w:rsidRDefault="00AD18D4" w:rsidP="009415C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CFF43B6" w14:textId="724479F1" w:rsidR="00AD18D4" w:rsidRDefault="00817373" w:rsidP="00AD1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817373">
        <w:rPr>
          <w:rFonts w:ascii="Arial" w:hAnsi="Arial" w:cs="Arial"/>
          <w:b/>
          <w:bCs/>
          <w:i/>
          <w:iCs/>
          <w:sz w:val="24"/>
          <w:szCs w:val="24"/>
        </w:rPr>
        <w:t>Ineligible companies</w:t>
      </w:r>
      <w:r>
        <w:rPr>
          <w:rFonts w:ascii="Arial" w:hAnsi="Arial" w:cs="Arial"/>
          <w:sz w:val="24"/>
          <w:szCs w:val="24"/>
        </w:rPr>
        <w:t xml:space="preserve"> are those whose primary business is producing, marketing, selling, re-</w:t>
      </w:r>
      <w:proofErr w:type="gramStart"/>
      <w:r>
        <w:rPr>
          <w:rFonts w:ascii="Arial" w:hAnsi="Arial" w:cs="Arial"/>
          <w:sz w:val="24"/>
          <w:szCs w:val="24"/>
        </w:rPr>
        <w:t>selling</w:t>
      </w:r>
      <w:proofErr w:type="gramEnd"/>
      <w:r>
        <w:rPr>
          <w:rFonts w:ascii="Arial" w:hAnsi="Arial" w:cs="Arial"/>
          <w:sz w:val="24"/>
          <w:szCs w:val="24"/>
        </w:rPr>
        <w:t xml:space="preserve"> or distributing healthcare products used by or on patients.</w:t>
      </w:r>
    </w:p>
    <w:p w14:paraId="513C554F" w14:textId="77777777" w:rsidR="00817373" w:rsidRDefault="00817373" w:rsidP="00AD18D4">
      <w:pPr>
        <w:pStyle w:val="NoSpacing"/>
        <w:rPr>
          <w:rFonts w:ascii="Arial" w:hAnsi="Arial" w:cs="Arial"/>
          <w:sz w:val="24"/>
          <w:szCs w:val="24"/>
        </w:rPr>
      </w:pPr>
    </w:p>
    <w:p w14:paraId="5D50362C" w14:textId="3610D3F7" w:rsidR="00817373" w:rsidRDefault="00817373" w:rsidP="00AD18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C8438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es, please indicate the relationship with the ineligible company(s)</w:t>
      </w:r>
      <w:r w:rsidR="0021243C">
        <w:rPr>
          <w:rFonts w:ascii="Arial" w:hAnsi="Arial" w:cs="Arial"/>
          <w:sz w:val="24"/>
          <w:szCs w:val="24"/>
        </w:rPr>
        <w:t>.</w:t>
      </w:r>
    </w:p>
    <w:p w14:paraId="49EE777B" w14:textId="395485D6" w:rsidR="0021243C" w:rsidRDefault="00064766" w:rsidP="00C84388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792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84388">
        <w:rPr>
          <w:rFonts w:ascii="Arial" w:hAnsi="Arial" w:cs="Arial"/>
          <w:sz w:val="24"/>
          <w:szCs w:val="24"/>
        </w:rPr>
        <w:t xml:space="preserve"> </w:t>
      </w:r>
      <w:r w:rsidR="0021243C">
        <w:rPr>
          <w:rFonts w:ascii="Arial" w:hAnsi="Arial" w:cs="Arial"/>
          <w:sz w:val="24"/>
          <w:szCs w:val="24"/>
        </w:rPr>
        <w:t>Salary</w:t>
      </w:r>
    </w:p>
    <w:p w14:paraId="0E1FB0F5" w14:textId="6A93E8A1" w:rsidR="0021243C" w:rsidRDefault="00064766" w:rsidP="00C84388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8348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84388">
        <w:rPr>
          <w:rFonts w:ascii="Arial" w:hAnsi="Arial" w:cs="Arial"/>
          <w:sz w:val="24"/>
          <w:szCs w:val="24"/>
        </w:rPr>
        <w:t xml:space="preserve"> </w:t>
      </w:r>
      <w:r w:rsidR="0021243C">
        <w:rPr>
          <w:rFonts w:ascii="Arial" w:hAnsi="Arial" w:cs="Arial"/>
          <w:sz w:val="24"/>
          <w:szCs w:val="24"/>
        </w:rPr>
        <w:t>Royalty</w:t>
      </w:r>
    </w:p>
    <w:p w14:paraId="57047C5C" w14:textId="3FD19A60" w:rsidR="0021243C" w:rsidRDefault="00064766" w:rsidP="00C84388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933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84388">
        <w:rPr>
          <w:rFonts w:ascii="Arial" w:hAnsi="Arial" w:cs="Arial"/>
          <w:sz w:val="24"/>
          <w:szCs w:val="24"/>
        </w:rPr>
        <w:t xml:space="preserve"> </w:t>
      </w:r>
      <w:r w:rsidR="0021243C">
        <w:rPr>
          <w:rFonts w:ascii="Arial" w:hAnsi="Arial" w:cs="Arial"/>
          <w:sz w:val="24"/>
          <w:szCs w:val="24"/>
        </w:rPr>
        <w:t>Stock</w:t>
      </w:r>
    </w:p>
    <w:p w14:paraId="1532A2D7" w14:textId="2C5FE070" w:rsidR="0021243C" w:rsidRDefault="00064766" w:rsidP="00C84388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6714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84388">
        <w:rPr>
          <w:rFonts w:ascii="Arial" w:hAnsi="Arial" w:cs="Arial"/>
          <w:sz w:val="24"/>
          <w:szCs w:val="24"/>
        </w:rPr>
        <w:t xml:space="preserve"> </w:t>
      </w:r>
      <w:r w:rsidR="0021243C">
        <w:rPr>
          <w:rFonts w:ascii="Arial" w:hAnsi="Arial" w:cs="Arial"/>
          <w:sz w:val="24"/>
          <w:szCs w:val="24"/>
        </w:rPr>
        <w:t>Speakers Bureau</w:t>
      </w:r>
    </w:p>
    <w:p w14:paraId="6453F280" w14:textId="0A4DB70F" w:rsidR="0021243C" w:rsidRDefault="00064766" w:rsidP="00C84388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958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84388">
        <w:rPr>
          <w:rFonts w:ascii="Arial" w:hAnsi="Arial" w:cs="Arial"/>
          <w:sz w:val="24"/>
          <w:szCs w:val="24"/>
        </w:rPr>
        <w:t xml:space="preserve"> </w:t>
      </w:r>
      <w:r w:rsidR="0021243C">
        <w:rPr>
          <w:rFonts w:ascii="Arial" w:hAnsi="Arial" w:cs="Arial"/>
          <w:sz w:val="24"/>
          <w:szCs w:val="24"/>
        </w:rPr>
        <w:t>Consultant</w:t>
      </w:r>
    </w:p>
    <w:p w14:paraId="7FF8DC03" w14:textId="77777777" w:rsidR="0050127A" w:rsidRDefault="0050127A" w:rsidP="00C8438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A6F460" w14:textId="5F7E7866" w:rsidR="0050127A" w:rsidRDefault="0050127A" w:rsidP="005012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, provide the name of the ineligible company:  </w:t>
      </w:r>
      <w:sdt>
        <w:sdtPr>
          <w:rPr>
            <w:rFonts w:ascii="Arial" w:hAnsi="Arial" w:cs="Arial"/>
            <w:sz w:val="24"/>
            <w:szCs w:val="24"/>
          </w:rPr>
          <w:id w:val="795498426"/>
          <w:placeholder>
            <w:docPart w:val="D7538AA555C3450897F8D525A28EB8AF"/>
          </w:placeholder>
          <w:showingPlcHdr/>
        </w:sdtPr>
        <w:sdtEndPr/>
        <w:sdtContent>
          <w:r w:rsidR="00CA0AA5" w:rsidRPr="00CA0AA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3B2C7FAD" w14:textId="77777777" w:rsidR="009415CB" w:rsidRPr="009415CB" w:rsidRDefault="009415CB" w:rsidP="009415CB">
      <w:pPr>
        <w:pStyle w:val="NoSpacing"/>
        <w:rPr>
          <w:rFonts w:ascii="Arial" w:hAnsi="Arial" w:cs="Arial"/>
          <w:sz w:val="24"/>
          <w:szCs w:val="24"/>
        </w:rPr>
      </w:pPr>
    </w:p>
    <w:p w14:paraId="710370B7" w14:textId="7950EB12" w:rsidR="00A75551" w:rsidRDefault="00C52A61">
      <w:r w:rsidRPr="00EE2C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713B1" wp14:editId="08150C4D">
                <wp:simplePos x="0" y="0"/>
                <wp:positionH relativeFrom="margin">
                  <wp:posOffset>0</wp:posOffset>
                </wp:positionH>
                <wp:positionV relativeFrom="paragraph">
                  <wp:posOffset>5466715</wp:posOffset>
                </wp:positionV>
                <wp:extent cx="4351659" cy="361950"/>
                <wp:effectExtent l="0" t="0" r="0" b="0"/>
                <wp:wrapNone/>
                <wp:docPr id="34" name="Rectangle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804AC8-9B85-5745-874D-81BCA3CC16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659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DF5873" w14:textId="77777777" w:rsidR="00C52A61" w:rsidRDefault="00C52A61" w:rsidP="00C52A6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Adapted from the Toolkit for the Standards for Integrity and Independence in Accredited Continuing Education © 2020 by the Accreditation Council for Continuing Medical Education (ACCME®)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713B1" id="Rectangle 33" o:spid="_x0000_s1026" style="position:absolute;margin-left:0;margin-top:430.45pt;width:342.65pt;height:28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" filled="f" stroked="f">
                <v:textbox>
                  <w:txbxContent>
                    <w:p w14:paraId="1EDF5873" w14:textId="77777777" w:rsidR="00C52A61" w:rsidRDefault="00C52A61" w:rsidP="00C52A61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>Adapted from the Toolkit for the Standards for Integrity and Independence in Accredited Continuing Education © 2020 by the Accreditation Council for Continuing Medical Education (ACCME®)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75551" w:rsidSect="00700A85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7FB2" w14:textId="77777777" w:rsidR="009848EC" w:rsidRDefault="009848EC" w:rsidP="00746C35">
      <w:pPr>
        <w:spacing w:after="0" w:line="240" w:lineRule="auto"/>
      </w:pPr>
      <w:r>
        <w:separator/>
      </w:r>
    </w:p>
  </w:endnote>
  <w:endnote w:type="continuationSeparator" w:id="0">
    <w:p w14:paraId="6E331D95" w14:textId="77777777" w:rsidR="009848EC" w:rsidRDefault="009848EC" w:rsidP="0074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F18C" w14:textId="1922F23B" w:rsidR="00B25E21" w:rsidRPr="00B25E21" w:rsidRDefault="00B25E21">
    <w:pPr>
      <w:pStyle w:val="Footer"/>
      <w:rPr>
        <w:rFonts w:ascii="Arial" w:hAnsi="Arial" w:cs="Arial"/>
        <w:sz w:val="18"/>
        <w:szCs w:val="18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77AC4" wp14:editId="040D6D2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2FF31C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B25E21">
      <w:rPr>
        <w:rFonts w:ascii="Arial" w:eastAsiaTheme="majorEastAsia" w:hAnsi="Arial" w:cs="Arial"/>
        <w:sz w:val="18"/>
        <w:szCs w:val="18"/>
      </w:rPr>
      <w:t>Updated 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B621" w14:textId="77777777" w:rsidR="009848EC" w:rsidRDefault="009848EC" w:rsidP="00746C35">
      <w:pPr>
        <w:spacing w:after="0" w:line="240" w:lineRule="auto"/>
      </w:pPr>
      <w:r>
        <w:separator/>
      </w:r>
    </w:p>
  </w:footnote>
  <w:footnote w:type="continuationSeparator" w:id="0">
    <w:p w14:paraId="034D8551" w14:textId="77777777" w:rsidR="009848EC" w:rsidRDefault="009848EC" w:rsidP="0074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6491" w14:textId="61DE0E50" w:rsidR="00746C35" w:rsidRPr="001D4938" w:rsidRDefault="001D4938" w:rsidP="001D4938">
    <w:pPr>
      <w:pStyle w:val="Header"/>
    </w:pPr>
    <w:r>
      <w:rPr>
        <w:noProof/>
      </w:rPr>
      <w:drawing>
        <wp:inline distT="0" distB="0" distL="0" distR="0" wp14:anchorId="1590FDC1" wp14:editId="1C9C2590">
          <wp:extent cx="1073150" cy="628688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010" cy="637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1439"/>
    <w:multiLevelType w:val="hybridMultilevel"/>
    <w:tmpl w:val="849CC9F6"/>
    <w:lvl w:ilvl="0" w:tplc="41E2E0A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063A7E"/>
    <w:multiLevelType w:val="hybridMultilevel"/>
    <w:tmpl w:val="7CE4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634690">
    <w:abstractNumId w:val="1"/>
  </w:num>
  <w:num w:numId="2" w16cid:durableId="108155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51"/>
    <w:rsid w:val="0001479B"/>
    <w:rsid w:val="00064766"/>
    <w:rsid w:val="00083DB4"/>
    <w:rsid w:val="000E095E"/>
    <w:rsid w:val="000F76AA"/>
    <w:rsid w:val="00105D02"/>
    <w:rsid w:val="00123924"/>
    <w:rsid w:val="00124DAE"/>
    <w:rsid w:val="001D4938"/>
    <w:rsid w:val="0021243C"/>
    <w:rsid w:val="00285F0B"/>
    <w:rsid w:val="002E3F42"/>
    <w:rsid w:val="003D0721"/>
    <w:rsid w:val="003E53A8"/>
    <w:rsid w:val="004A3B88"/>
    <w:rsid w:val="0050127A"/>
    <w:rsid w:val="00531584"/>
    <w:rsid w:val="005D26B9"/>
    <w:rsid w:val="0061619F"/>
    <w:rsid w:val="00632991"/>
    <w:rsid w:val="006961E1"/>
    <w:rsid w:val="006E085C"/>
    <w:rsid w:val="006E5F02"/>
    <w:rsid w:val="00700A85"/>
    <w:rsid w:val="00710F0A"/>
    <w:rsid w:val="00746C35"/>
    <w:rsid w:val="0076055C"/>
    <w:rsid w:val="007D5704"/>
    <w:rsid w:val="007E1FD1"/>
    <w:rsid w:val="007F67C6"/>
    <w:rsid w:val="007F72AA"/>
    <w:rsid w:val="00817373"/>
    <w:rsid w:val="00861A3D"/>
    <w:rsid w:val="009204B5"/>
    <w:rsid w:val="009415CB"/>
    <w:rsid w:val="009848EC"/>
    <w:rsid w:val="009C0138"/>
    <w:rsid w:val="009D7FA6"/>
    <w:rsid w:val="00A175C0"/>
    <w:rsid w:val="00A75551"/>
    <w:rsid w:val="00AD18D4"/>
    <w:rsid w:val="00B00EDA"/>
    <w:rsid w:val="00B23111"/>
    <w:rsid w:val="00B25E21"/>
    <w:rsid w:val="00BA0FC0"/>
    <w:rsid w:val="00C31328"/>
    <w:rsid w:val="00C52A61"/>
    <w:rsid w:val="00C84388"/>
    <w:rsid w:val="00CA0AA5"/>
    <w:rsid w:val="00CD4FA8"/>
    <w:rsid w:val="00DB36C1"/>
    <w:rsid w:val="00E82A59"/>
    <w:rsid w:val="00EE2C91"/>
    <w:rsid w:val="00F327D7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A6A7"/>
  <w15:chartTrackingRefBased/>
  <w15:docId w15:val="{72E4A22E-E7B2-4287-A07F-EAC27258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5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C35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C35"/>
    <w:rPr>
      <w:rFonts w:ascii="Calibri" w:eastAsia="Times New Roman" w:hAnsi="Calibri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0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F0A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F0A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700A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1FD1"/>
    <w:rPr>
      <w:color w:val="808080"/>
    </w:rPr>
  </w:style>
  <w:style w:type="table" w:styleId="TableGrid">
    <w:name w:val="Table Grid"/>
    <w:basedOn w:val="TableNormal"/>
    <w:uiPriority w:val="59"/>
    <w:rsid w:val="00E82A5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82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E82A59"/>
  </w:style>
  <w:style w:type="character" w:customStyle="1" w:styleId="eop">
    <w:name w:val="eop"/>
    <w:basedOn w:val="DefaultParagraphFont"/>
    <w:rsid w:val="00E82A59"/>
  </w:style>
  <w:style w:type="paragraph" w:styleId="NoSpacing">
    <w:name w:val="No Spacing"/>
    <w:uiPriority w:val="1"/>
    <w:qFormat/>
    <w:rsid w:val="009415CB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23AA2D6A764BB8A8E8DAEC75EE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98CC-DF4C-4327-9052-66C24F9FFA1B}"/>
      </w:docPartPr>
      <w:docPartBody>
        <w:p w:rsidR="00FD34F2" w:rsidRDefault="003D7AC0" w:rsidP="003D7AC0">
          <w:pPr>
            <w:pStyle w:val="E623AA2D6A764BB8A8E8DAEC75EEB75E3"/>
          </w:pPr>
          <w:r w:rsidRPr="00CA0AA5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B6AA39986DE418BBF7255C79816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45F0-763D-4D8D-89AF-0E73CDF773B1}"/>
      </w:docPartPr>
      <w:docPartBody>
        <w:p w:rsidR="00FD34F2" w:rsidRDefault="003D7AC0" w:rsidP="003D7AC0">
          <w:pPr>
            <w:pStyle w:val="3B6AA39986DE418BBF7255C798168EA13"/>
          </w:pPr>
          <w:r w:rsidRPr="00CA0AA5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to enter a date.</w:t>
          </w:r>
        </w:p>
      </w:docPartBody>
    </w:docPart>
    <w:docPart>
      <w:docPartPr>
        <w:name w:val="D7538AA555C3450897F8D525A28E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454F-3B3E-46B3-A6FE-4CA3CBDB535F}"/>
      </w:docPartPr>
      <w:docPartBody>
        <w:p w:rsidR="00FD34F2" w:rsidRDefault="003D7AC0" w:rsidP="003D7AC0">
          <w:pPr>
            <w:pStyle w:val="D7538AA555C3450897F8D525A28EB8AF2"/>
          </w:pPr>
          <w:r w:rsidRPr="00CA0AA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C5"/>
    <w:rsid w:val="000847DE"/>
    <w:rsid w:val="00341635"/>
    <w:rsid w:val="003D7AC0"/>
    <w:rsid w:val="00405FC5"/>
    <w:rsid w:val="006A5F09"/>
    <w:rsid w:val="007B33F3"/>
    <w:rsid w:val="00F34918"/>
    <w:rsid w:val="00F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AC0"/>
    <w:rPr>
      <w:color w:val="808080"/>
    </w:rPr>
  </w:style>
  <w:style w:type="paragraph" w:customStyle="1" w:styleId="E623AA2D6A764BB8A8E8DAEC75EEB75E3">
    <w:name w:val="E623AA2D6A764BB8A8E8DAEC75EEB75E3"/>
    <w:rsid w:val="003D7AC0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3B6AA39986DE418BBF7255C798168EA13">
    <w:name w:val="3B6AA39986DE418BBF7255C798168EA13"/>
    <w:rsid w:val="003D7AC0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7538AA555C3450897F8D525A28EB8AF2">
    <w:name w:val="D7538AA555C3450897F8D525A28EB8AF2"/>
    <w:rsid w:val="003D7AC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28176E58C4F4B933E0B8E31678615" ma:contentTypeVersion="15" ma:contentTypeDescription="Create a new document." ma:contentTypeScope="" ma:versionID="b46946d4b92792848fe035a97b97a6fc">
  <xsd:schema xmlns:xsd="http://www.w3.org/2001/XMLSchema" xmlns:xs="http://www.w3.org/2001/XMLSchema" xmlns:p="http://schemas.microsoft.com/office/2006/metadata/properties" xmlns:ns2="2664b72a-b4fc-4c89-9203-9578a8a5a93d" xmlns:ns3="29252181-900b-4bc8-9cbd-95458f7d7ae3" targetNamespace="http://schemas.microsoft.com/office/2006/metadata/properties" ma:root="true" ma:fieldsID="203fdeee39192b86d8dfe9d035fdbd76" ns2:_="" ns3:_="">
    <xsd:import namespace="2664b72a-b4fc-4c89-9203-9578a8a5a93d"/>
    <xsd:import namespace="29252181-900b-4bc8-9cbd-95458f7d7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b72a-b4fc-4c89-9203-9578a8a5a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311698-f1de-4c5c-8584-da2d2251f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52181-900b-4bc8-9cbd-95458f7d7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3bb479-3cb0-48a4-a322-c2bfd2bd8512}" ma:internalName="TaxCatchAll" ma:showField="CatchAllData" ma:web="29252181-900b-4bc8-9cbd-95458f7d7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64b72a-b4fc-4c89-9203-9578a8a5a93d">
      <Terms xmlns="http://schemas.microsoft.com/office/infopath/2007/PartnerControls"/>
    </lcf76f155ced4ddcb4097134ff3c332f>
    <TaxCatchAll xmlns="29252181-900b-4bc8-9cbd-95458f7d7ae3" xsi:nil="true"/>
  </documentManagement>
</p:properties>
</file>

<file path=customXml/itemProps1.xml><?xml version="1.0" encoding="utf-8"?>
<ds:datastoreItem xmlns:ds="http://schemas.openxmlformats.org/officeDocument/2006/customXml" ds:itemID="{50A7F4EF-C2CB-40EF-B070-7BC53E3CB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3126D-BF43-4DCB-92C7-E29873AFC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4b72a-b4fc-4c89-9203-9578a8a5a93d"/>
    <ds:schemaRef ds:uri="29252181-900b-4bc8-9cbd-95458f7d7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2DC07-A38A-4B0E-865C-2CABC6B0E4E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9252181-900b-4bc8-9cbd-95458f7d7ae3"/>
    <ds:schemaRef ds:uri="2664b72a-b4fc-4c89-9203-9578a8a5a93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Cheramie</dc:creator>
  <cp:keywords/>
  <dc:description/>
  <cp:lastModifiedBy>Glynn, Eileen</cp:lastModifiedBy>
  <cp:revision>2</cp:revision>
  <cp:lastPrinted>2021-10-29T19:25:00Z</cp:lastPrinted>
  <dcterms:created xsi:type="dcterms:W3CDTF">2022-12-13T19:12:00Z</dcterms:created>
  <dcterms:modified xsi:type="dcterms:W3CDTF">2022-12-13T19:12:00Z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0x0101009BE28176E58C4F4B933E0B8E31678615</vt:lpwstr>
  </property>
  <property fmtid="{D5CDD505-2E9C-101B-9397-08002B2CF9AE}" pid="3" name="MediaServiceImageTags">
    <vt:lpwstr/>
  </property>
  <property fmtid="{D5CDD505-2E9C-101B-9397-08002B2CF9AE}" pid="4" name="GrammarlyDocumentId">
    <vt:lpwstr>1b8a993589ac17fe5c289a5c5075a7125a82a2d46d6c6e5e42e9a91faf60e757</vt:lpwstr>
  </property>
</Properties>
</file>